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F6E" w:rsidRPr="00FA47F4" w:rsidRDefault="00F43F6E" w:rsidP="00F43F6E">
      <w:pPr>
        <w:ind w:left="-27"/>
        <w:jc w:val="center"/>
        <w:rPr>
          <w:b/>
          <w:bCs/>
          <w:sz w:val="22"/>
          <w:szCs w:val="22"/>
        </w:rPr>
      </w:pPr>
      <w:bookmarkStart w:id="0" w:name="_GoBack"/>
      <w:bookmarkEnd w:id="0"/>
      <w:r w:rsidRPr="00D446F6">
        <w:rPr>
          <w:b/>
          <w:bCs/>
          <w:sz w:val="22"/>
          <w:szCs w:val="22"/>
        </w:rPr>
        <w:t>Potvrdeni</w:t>
      </w:r>
      <w:r>
        <w:rPr>
          <w:b/>
          <w:bCs/>
          <w:sz w:val="22"/>
          <w:szCs w:val="22"/>
        </w:rPr>
        <w:t>e</w:t>
      </w:r>
      <w:r w:rsidRPr="00D446F6">
        <w:rPr>
          <w:b/>
          <w:bCs/>
          <w:sz w:val="22"/>
          <w:szCs w:val="22"/>
        </w:rPr>
        <w:t xml:space="preserve"> o zverejnení zmluvy</w:t>
      </w:r>
    </w:p>
    <w:p w:rsidR="00F43F6E" w:rsidRDefault="00F43F6E" w:rsidP="00F43F6E">
      <w:pPr>
        <w:ind w:left="-27"/>
        <w:jc w:val="center"/>
      </w:pPr>
    </w:p>
    <w:p w:rsidR="00F43F6E" w:rsidRDefault="00F43F6E" w:rsidP="00F43F6E">
      <w:pPr>
        <w:ind w:left="-27"/>
        <w:jc w:val="center"/>
      </w:pPr>
    </w:p>
    <w:p w:rsidR="00F43F6E" w:rsidRPr="003F1ABC" w:rsidRDefault="00F43F6E" w:rsidP="00F43F6E">
      <w:pPr>
        <w:numPr>
          <w:ilvl w:val="12"/>
          <w:numId w:val="0"/>
        </w:numPr>
        <w:jc w:val="both"/>
        <w:rPr>
          <w:i/>
          <w:sz w:val="22"/>
          <w:szCs w:val="22"/>
        </w:rPr>
      </w:pPr>
      <w:r w:rsidRPr="003F1ABC">
        <w:rPr>
          <w:i/>
          <w:sz w:val="22"/>
          <w:szCs w:val="22"/>
        </w:rPr>
        <w:t>Obchodné meno/ názov:</w:t>
      </w:r>
      <w:r w:rsidR="006E670B">
        <w:rPr>
          <w:i/>
          <w:sz w:val="22"/>
          <w:szCs w:val="22"/>
        </w:rPr>
        <w:t xml:space="preserve"> Obec </w:t>
      </w:r>
      <w:r w:rsidR="0066775F">
        <w:rPr>
          <w:i/>
          <w:sz w:val="22"/>
          <w:szCs w:val="22"/>
        </w:rPr>
        <w:t>Mučín</w:t>
      </w:r>
    </w:p>
    <w:p w:rsidR="00F43F6E" w:rsidRPr="003F1ABC" w:rsidRDefault="00F43F6E" w:rsidP="006E670B">
      <w:pPr>
        <w:pStyle w:val="Default"/>
        <w:rPr>
          <w:i/>
          <w:sz w:val="22"/>
          <w:szCs w:val="22"/>
        </w:rPr>
      </w:pPr>
      <w:r w:rsidRPr="003F1ABC">
        <w:rPr>
          <w:i/>
          <w:sz w:val="22"/>
          <w:szCs w:val="22"/>
        </w:rPr>
        <w:t>Sídlo:</w:t>
      </w:r>
      <w:r w:rsidR="006E670B" w:rsidRPr="006E670B">
        <w:t xml:space="preserve"> </w:t>
      </w:r>
      <w:r w:rsidR="006E670B">
        <w:t xml:space="preserve"> </w:t>
      </w:r>
      <w:r w:rsidR="00805562">
        <w:rPr>
          <w:i/>
          <w:sz w:val="22"/>
          <w:szCs w:val="22"/>
        </w:rPr>
        <w:t>Obecný úrad, Mučín, Bernolákova 1, 985 31 Rapovce</w:t>
      </w:r>
    </w:p>
    <w:p w:rsidR="00F43F6E" w:rsidRPr="006E670B" w:rsidRDefault="00F43F6E" w:rsidP="006E670B">
      <w:pPr>
        <w:pStyle w:val="Default"/>
        <w:rPr>
          <w:rFonts w:eastAsia="Times New Roman"/>
          <w:i/>
          <w:color w:val="auto"/>
          <w:sz w:val="22"/>
          <w:szCs w:val="22"/>
          <w:lang w:eastAsia="sk-SK"/>
        </w:rPr>
      </w:pPr>
      <w:r w:rsidRPr="003F1ABC">
        <w:rPr>
          <w:i/>
          <w:sz w:val="22"/>
          <w:szCs w:val="22"/>
        </w:rPr>
        <w:t xml:space="preserve">IČO: </w:t>
      </w:r>
      <w:r w:rsidR="006E670B">
        <w:t xml:space="preserve"> </w:t>
      </w:r>
      <w:r w:rsidR="00805562">
        <w:rPr>
          <w:rFonts w:eastAsia="Times New Roman"/>
          <w:i/>
          <w:color w:val="auto"/>
          <w:sz w:val="22"/>
          <w:szCs w:val="22"/>
          <w:lang w:eastAsia="sk-SK"/>
        </w:rPr>
        <w:t>00 316 245</w:t>
      </w:r>
    </w:p>
    <w:p w:rsidR="00F43F6E" w:rsidRPr="003F1ABC" w:rsidRDefault="00F43F6E" w:rsidP="006E670B">
      <w:pPr>
        <w:pStyle w:val="Default"/>
        <w:rPr>
          <w:i/>
          <w:sz w:val="22"/>
          <w:szCs w:val="22"/>
        </w:rPr>
      </w:pPr>
      <w:r w:rsidRPr="003F1ABC">
        <w:rPr>
          <w:i/>
          <w:sz w:val="22"/>
          <w:szCs w:val="22"/>
        </w:rPr>
        <w:t xml:space="preserve">za ktorého koná/konajú (meno, priezvisko, funkcia) : </w:t>
      </w:r>
      <w:r w:rsidR="006E670B">
        <w:t xml:space="preserve"> </w:t>
      </w:r>
      <w:r w:rsidR="00805562">
        <w:rPr>
          <w:i/>
          <w:sz w:val="22"/>
          <w:szCs w:val="22"/>
        </w:rPr>
        <w:t xml:space="preserve">MVDr. Zoltán </w:t>
      </w:r>
      <w:proofErr w:type="spellStart"/>
      <w:r w:rsidR="00805562">
        <w:rPr>
          <w:i/>
          <w:sz w:val="22"/>
          <w:szCs w:val="22"/>
        </w:rPr>
        <w:t>Benk</w:t>
      </w:r>
      <w:r w:rsidR="0015316D" w:rsidRPr="0015316D">
        <w:rPr>
          <w:i/>
          <w:sz w:val="22"/>
          <w:szCs w:val="22"/>
        </w:rPr>
        <w:t>ö</w:t>
      </w:r>
      <w:proofErr w:type="spellEnd"/>
      <w:r w:rsidR="0015316D">
        <w:rPr>
          <w:i/>
          <w:sz w:val="22"/>
          <w:szCs w:val="22"/>
        </w:rPr>
        <w:t>, starosta obce</w:t>
      </w:r>
    </w:p>
    <w:p w:rsidR="00F43F6E" w:rsidRDefault="00F43F6E" w:rsidP="00F43F6E"/>
    <w:p w:rsidR="00F43F6E" w:rsidRPr="009B55DF" w:rsidRDefault="00F43F6E" w:rsidP="00F43F6E">
      <w:pPr>
        <w:rPr>
          <w:sz w:val="24"/>
          <w:szCs w:val="24"/>
        </w:rPr>
      </w:pPr>
      <w:r w:rsidRPr="009B55DF">
        <w:rPr>
          <w:sz w:val="24"/>
          <w:szCs w:val="24"/>
        </w:rPr>
        <w:t>(ďalej len „</w:t>
      </w:r>
      <w:r w:rsidRPr="009B55DF">
        <w:rPr>
          <w:b/>
          <w:sz w:val="24"/>
          <w:szCs w:val="24"/>
        </w:rPr>
        <w:t>Povinná osoba</w:t>
      </w:r>
      <w:r w:rsidRPr="009B55DF">
        <w:rPr>
          <w:sz w:val="24"/>
          <w:szCs w:val="24"/>
        </w:rPr>
        <w:t>“)</w:t>
      </w:r>
    </w:p>
    <w:p w:rsidR="00F43F6E" w:rsidRPr="009B55DF" w:rsidRDefault="00F43F6E" w:rsidP="00F43F6E">
      <w:pPr>
        <w:rPr>
          <w:sz w:val="24"/>
          <w:szCs w:val="24"/>
        </w:rPr>
      </w:pPr>
    </w:p>
    <w:p w:rsidR="00F43F6E" w:rsidRPr="009B55DF" w:rsidRDefault="00F43F6E" w:rsidP="00F43F6E">
      <w:pPr>
        <w:rPr>
          <w:b/>
          <w:sz w:val="24"/>
          <w:szCs w:val="24"/>
        </w:rPr>
      </w:pPr>
      <w:r w:rsidRPr="009B55DF">
        <w:rPr>
          <w:b/>
          <w:sz w:val="24"/>
          <w:szCs w:val="24"/>
        </w:rPr>
        <w:t>Potvrdenie o zverejnení zmluvy</w:t>
      </w:r>
    </w:p>
    <w:p w:rsidR="00F43F6E" w:rsidRPr="009B55DF" w:rsidRDefault="00F43F6E" w:rsidP="00F43F6E">
      <w:pPr>
        <w:rPr>
          <w:b/>
          <w:sz w:val="24"/>
          <w:szCs w:val="24"/>
        </w:rPr>
      </w:pPr>
    </w:p>
    <w:p w:rsidR="00F43F6E" w:rsidRPr="009B55DF" w:rsidRDefault="006E670B" w:rsidP="00F43F6E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Obec </w:t>
      </w:r>
      <w:r w:rsidR="0015316D">
        <w:rPr>
          <w:sz w:val="24"/>
          <w:szCs w:val="24"/>
        </w:rPr>
        <w:t>Mučín</w:t>
      </w:r>
      <w:r>
        <w:rPr>
          <w:sz w:val="24"/>
          <w:szCs w:val="24"/>
        </w:rPr>
        <w:t xml:space="preserve"> týmto úradne potvrdzuje,  </w:t>
      </w:r>
      <w:r w:rsidR="00F43F6E" w:rsidRPr="009B55DF">
        <w:rPr>
          <w:sz w:val="24"/>
          <w:szCs w:val="24"/>
        </w:rPr>
        <w:t xml:space="preserve"> že Zmluva o</w:t>
      </w:r>
      <w:r w:rsidR="00F813B0">
        <w:rPr>
          <w:sz w:val="24"/>
          <w:szCs w:val="24"/>
        </w:rPr>
        <w:t> vinkulácii vkladu č. 4001/19/025-ZZ-01</w:t>
      </w:r>
      <w:r>
        <w:rPr>
          <w:sz w:val="24"/>
          <w:szCs w:val="24"/>
        </w:rPr>
        <w:t xml:space="preserve"> </w:t>
      </w:r>
      <w:r w:rsidR="00F43F6E" w:rsidRPr="009B55DF">
        <w:rPr>
          <w:sz w:val="24"/>
          <w:szCs w:val="24"/>
        </w:rPr>
        <w:t xml:space="preserve">zo dňa </w:t>
      </w:r>
      <w:r w:rsidR="0015316D">
        <w:rPr>
          <w:sz w:val="24"/>
          <w:szCs w:val="24"/>
        </w:rPr>
        <w:t>07.10</w:t>
      </w:r>
      <w:r>
        <w:rPr>
          <w:sz w:val="24"/>
          <w:szCs w:val="24"/>
        </w:rPr>
        <w:t>.2019</w:t>
      </w:r>
      <w:r w:rsidR="00F43F6E" w:rsidRPr="009B55DF">
        <w:rPr>
          <w:sz w:val="24"/>
          <w:szCs w:val="24"/>
        </w:rPr>
        <w:t xml:space="preserve"> (ďalej len „</w:t>
      </w:r>
      <w:r w:rsidR="00F43F6E" w:rsidRPr="009B55DF">
        <w:rPr>
          <w:b/>
          <w:sz w:val="24"/>
          <w:szCs w:val="24"/>
        </w:rPr>
        <w:t>Zmluva</w:t>
      </w:r>
      <w:r w:rsidR="00F43F6E" w:rsidRPr="009B55DF">
        <w:rPr>
          <w:sz w:val="24"/>
          <w:szCs w:val="24"/>
        </w:rPr>
        <w:t xml:space="preserve">“) uzavretá medzi OTP Bankou Slovensko, </w:t>
      </w:r>
      <w:proofErr w:type="spellStart"/>
      <w:r w:rsidR="00F43F6E" w:rsidRPr="009B55DF">
        <w:rPr>
          <w:sz w:val="24"/>
          <w:szCs w:val="24"/>
        </w:rPr>
        <w:t>a.s</w:t>
      </w:r>
      <w:proofErr w:type="spellEnd"/>
      <w:r w:rsidR="00F43F6E" w:rsidRPr="009B55DF">
        <w:rPr>
          <w:sz w:val="24"/>
          <w:szCs w:val="24"/>
        </w:rPr>
        <w:t>., so sídlom  Štúrova 5, 813 54 Bratislava, IČO: 31 318 916 (ďalej len „</w:t>
      </w:r>
      <w:r w:rsidR="00F43F6E" w:rsidRPr="009B55DF">
        <w:rPr>
          <w:b/>
          <w:sz w:val="24"/>
          <w:szCs w:val="24"/>
        </w:rPr>
        <w:t>Banka</w:t>
      </w:r>
      <w:r w:rsidR="00F43F6E" w:rsidRPr="009B55DF">
        <w:rPr>
          <w:sz w:val="24"/>
          <w:szCs w:val="24"/>
        </w:rPr>
        <w:t xml:space="preserve">“) a Povinnou osobou bola zverejnená podľa §5a zákona č. 211/2000 </w:t>
      </w:r>
      <w:proofErr w:type="spellStart"/>
      <w:r w:rsidR="00F43F6E" w:rsidRPr="009B55DF">
        <w:rPr>
          <w:sz w:val="24"/>
          <w:szCs w:val="24"/>
        </w:rPr>
        <w:t>Z.z</w:t>
      </w:r>
      <w:proofErr w:type="spellEnd"/>
      <w:r w:rsidR="00F43F6E" w:rsidRPr="009B55DF">
        <w:rPr>
          <w:sz w:val="24"/>
          <w:szCs w:val="24"/>
        </w:rPr>
        <w:t xml:space="preserve">. o slobodnom prístupe k informáciám a o zmene a doplnení niektorých zákonov (zákon o slobode informácií) v znení neskorších predpisov. </w:t>
      </w:r>
    </w:p>
    <w:p w:rsidR="00F43F6E" w:rsidRPr="009B55DF" w:rsidRDefault="00F43F6E" w:rsidP="00F43F6E">
      <w:pPr>
        <w:ind w:firstLine="708"/>
        <w:jc w:val="both"/>
        <w:rPr>
          <w:sz w:val="24"/>
          <w:szCs w:val="24"/>
        </w:rPr>
      </w:pPr>
    </w:p>
    <w:p w:rsidR="00F43F6E" w:rsidRDefault="00F43F6E" w:rsidP="00F43F6E">
      <w:pPr>
        <w:ind w:firstLine="708"/>
        <w:jc w:val="both"/>
        <w:rPr>
          <w:sz w:val="24"/>
          <w:szCs w:val="24"/>
        </w:rPr>
      </w:pPr>
      <w:r w:rsidRPr="0015316D">
        <w:rPr>
          <w:sz w:val="24"/>
          <w:szCs w:val="24"/>
        </w:rPr>
        <w:t xml:space="preserve">Predmetom Zmluvy je </w:t>
      </w:r>
      <w:r w:rsidR="00F813B0">
        <w:rPr>
          <w:sz w:val="24"/>
          <w:szCs w:val="24"/>
        </w:rPr>
        <w:t>vinkulovanie výplaty vkladu v prospech Banky</w:t>
      </w:r>
    </w:p>
    <w:p w:rsidR="00F43F6E" w:rsidRPr="009B55DF" w:rsidRDefault="00F43F6E" w:rsidP="00F43F6E">
      <w:pPr>
        <w:ind w:firstLine="708"/>
        <w:jc w:val="both"/>
        <w:rPr>
          <w:sz w:val="24"/>
          <w:szCs w:val="24"/>
        </w:rPr>
      </w:pPr>
      <w:r w:rsidRPr="009B55DF">
        <w:rPr>
          <w:sz w:val="24"/>
          <w:szCs w:val="24"/>
        </w:rPr>
        <w:t xml:space="preserve">Zmluva bola zverejnená dňa </w:t>
      </w:r>
      <w:r w:rsidR="0015316D">
        <w:rPr>
          <w:sz w:val="24"/>
          <w:szCs w:val="24"/>
        </w:rPr>
        <w:t>07.10</w:t>
      </w:r>
      <w:r w:rsidR="006E670B">
        <w:rPr>
          <w:sz w:val="24"/>
          <w:szCs w:val="24"/>
        </w:rPr>
        <w:t>.2019</w:t>
      </w:r>
    </w:p>
    <w:p w:rsidR="00F43F6E" w:rsidRDefault="00F43F6E" w:rsidP="00F43F6E">
      <w:pPr>
        <w:ind w:left="708"/>
        <w:jc w:val="both"/>
        <w:rPr>
          <w:sz w:val="24"/>
          <w:szCs w:val="24"/>
          <w:vertAlign w:val="superscript"/>
        </w:rPr>
      </w:pPr>
      <w:r w:rsidRPr="009B55DF">
        <w:rPr>
          <w:sz w:val="24"/>
          <w:szCs w:val="24"/>
        </w:rPr>
        <w:t>- na webovom sídle Povinnej osoby</w:t>
      </w:r>
      <w:r w:rsidRPr="009B55DF">
        <w:rPr>
          <w:sz w:val="24"/>
          <w:szCs w:val="24"/>
          <w:vertAlign w:val="superscript"/>
        </w:rPr>
        <w:t xml:space="preserve"> x/</w:t>
      </w:r>
    </w:p>
    <w:p w:rsidR="00F43F6E" w:rsidRDefault="00F43F6E" w:rsidP="00F43F6E">
      <w:pPr>
        <w:ind w:left="708"/>
        <w:jc w:val="both"/>
        <w:rPr>
          <w:rFonts w:cs="Arial"/>
        </w:rPr>
      </w:pPr>
    </w:p>
    <w:p w:rsidR="00F43F6E" w:rsidRPr="00A532EF" w:rsidRDefault="00F43F6E" w:rsidP="00F43F6E">
      <w:pPr>
        <w:pStyle w:val="DocumentText"/>
        <w:spacing w:before="120" w:after="120"/>
        <w:ind w:firstLine="708"/>
        <w:rPr>
          <w:rStyle w:val="ra"/>
          <w:sz w:val="24"/>
          <w:szCs w:val="24"/>
          <w:lang w:val="sk-SK"/>
        </w:rPr>
      </w:pPr>
      <w:r w:rsidRPr="002672E2">
        <w:rPr>
          <w:sz w:val="24"/>
          <w:szCs w:val="24"/>
          <w:lang w:val="sk-SK"/>
        </w:rPr>
        <w:t>Povinná osoba podpisom tohto potvrdenia zároveň poskytuje Banke sľub odškodnenia podľa ustanovení § 725 a </w:t>
      </w:r>
      <w:proofErr w:type="spellStart"/>
      <w:r w:rsidRPr="002672E2">
        <w:rPr>
          <w:sz w:val="24"/>
          <w:szCs w:val="24"/>
          <w:lang w:val="sk-SK"/>
        </w:rPr>
        <w:t>nasl</w:t>
      </w:r>
      <w:proofErr w:type="spellEnd"/>
      <w:r w:rsidRPr="002672E2">
        <w:rPr>
          <w:sz w:val="24"/>
          <w:szCs w:val="24"/>
          <w:lang w:val="sk-SK"/>
        </w:rPr>
        <w:t>. Obchodného zákonníka a zaväzuje sa Banke nahradiť všetku škodu (vrátane ušlého zisku a výdavkov)</w:t>
      </w:r>
      <w:r w:rsidRPr="002672E2">
        <w:rPr>
          <w:rStyle w:val="ra"/>
          <w:sz w:val="24"/>
          <w:szCs w:val="24"/>
          <w:lang w:val="sk-SK"/>
        </w:rPr>
        <w:t xml:space="preserve"> z obchodu alebo v súvislosti s obchodom, ktorý vznikol alebo mal vzniknúť na základe Zmluvy</w:t>
      </w:r>
      <w:r w:rsidRPr="002672E2">
        <w:rPr>
          <w:sz w:val="24"/>
          <w:szCs w:val="24"/>
          <w:lang w:val="sk-SK"/>
        </w:rPr>
        <w:t xml:space="preserve"> a ktorá Banke vznikne </w:t>
      </w:r>
      <w:r w:rsidRPr="002672E2">
        <w:rPr>
          <w:rStyle w:val="ra"/>
          <w:sz w:val="24"/>
          <w:szCs w:val="24"/>
          <w:lang w:val="sk-SK"/>
        </w:rPr>
        <w:t>najmä v dôsledku neplatnosti Zmluvy alebo v dôsledku nepreukázania riadneho zverejnenia Zmluvy</w:t>
      </w:r>
      <w:r w:rsidRPr="002672E2">
        <w:rPr>
          <w:sz w:val="24"/>
          <w:szCs w:val="24"/>
          <w:lang w:val="sk-SK"/>
        </w:rPr>
        <w:t xml:space="preserve">. </w:t>
      </w:r>
      <w:r w:rsidRPr="00A532EF">
        <w:rPr>
          <w:sz w:val="24"/>
          <w:szCs w:val="24"/>
          <w:lang w:val="sk-SK"/>
        </w:rPr>
        <w:t xml:space="preserve">Povinná osoba </w:t>
      </w:r>
      <w:r w:rsidRPr="00A532EF">
        <w:rPr>
          <w:rStyle w:val="ra"/>
          <w:sz w:val="24"/>
          <w:szCs w:val="24"/>
          <w:lang w:val="sk-SK"/>
        </w:rPr>
        <w:t>požiadala Banku o uzavretie Zmluvy, na uzavretie Zmluvy Banka nebola povinná.</w:t>
      </w:r>
    </w:p>
    <w:p w:rsidR="00F43F6E" w:rsidRDefault="00F43F6E" w:rsidP="00F43F6E">
      <w:pPr>
        <w:ind w:left="708"/>
        <w:jc w:val="both"/>
        <w:rPr>
          <w:rFonts w:cs="Arial"/>
        </w:rPr>
      </w:pPr>
    </w:p>
    <w:p w:rsidR="00F43F6E" w:rsidRDefault="00F43F6E" w:rsidP="00F43F6E">
      <w:pPr>
        <w:ind w:left="708"/>
        <w:jc w:val="both"/>
        <w:rPr>
          <w:rFonts w:cs="Arial"/>
        </w:rPr>
      </w:pPr>
    </w:p>
    <w:p w:rsidR="00F43F6E" w:rsidRPr="00924B97" w:rsidRDefault="00F43F6E" w:rsidP="00F43F6E">
      <w:pPr>
        <w:ind w:left="708"/>
        <w:jc w:val="both"/>
        <w:rPr>
          <w:rFonts w:cs="Arial"/>
          <w:sz w:val="24"/>
          <w:szCs w:val="24"/>
        </w:rPr>
      </w:pPr>
      <w:r w:rsidRPr="00924B97">
        <w:rPr>
          <w:rFonts w:cs="Arial"/>
          <w:sz w:val="24"/>
          <w:szCs w:val="24"/>
        </w:rPr>
        <w:t>V</w:t>
      </w:r>
      <w:r w:rsidR="0015316D">
        <w:rPr>
          <w:rFonts w:cs="Arial"/>
          <w:sz w:val="24"/>
          <w:szCs w:val="24"/>
        </w:rPr>
        <w:t> Mučíne</w:t>
      </w:r>
      <w:r w:rsidRPr="00924B97">
        <w:rPr>
          <w:rFonts w:cs="Arial"/>
          <w:sz w:val="24"/>
          <w:szCs w:val="24"/>
        </w:rPr>
        <w:t xml:space="preserve">, dňa </w:t>
      </w:r>
      <w:r w:rsidR="0015316D">
        <w:rPr>
          <w:rFonts w:cs="Arial"/>
          <w:sz w:val="24"/>
          <w:szCs w:val="24"/>
        </w:rPr>
        <w:t>07.10</w:t>
      </w:r>
      <w:r w:rsidR="006E670B">
        <w:rPr>
          <w:rFonts w:cs="Arial"/>
          <w:sz w:val="24"/>
          <w:szCs w:val="24"/>
        </w:rPr>
        <w:t>.2019</w:t>
      </w:r>
    </w:p>
    <w:p w:rsidR="00F43F6E" w:rsidRPr="00924B97" w:rsidRDefault="00F43F6E" w:rsidP="00F43F6E">
      <w:pPr>
        <w:ind w:left="708"/>
        <w:jc w:val="both"/>
        <w:rPr>
          <w:rFonts w:cs="Arial"/>
          <w:sz w:val="24"/>
          <w:szCs w:val="24"/>
        </w:rPr>
      </w:pPr>
    </w:p>
    <w:p w:rsidR="00F43F6E" w:rsidRPr="00924B97" w:rsidRDefault="00F43F6E" w:rsidP="00F43F6E">
      <w:pPr>
        <w:jc w:val="both"/>
        <w:rPr>
          <w:rFonts w:cs="Arial"/>
          <w:sz w:val="24"/>
          <w:szCs w:val="24"/>
        </w:rPr>
      </w:pPr>
    </w:p>
    <w:p w:rsidR="00F43F6E" w:rsidRPr="00924B97" w:rsidRDefault="00F43F6E" w:rsidP="00F43F6E">
      <w:pPr>
        <w:ind w:left="708"/>
        <w:jc w:val="both"/>
        <w:rPr>
          <w:rFonts w:cs="Arial"/>
          <w:sz w:val="24"/>
          <w:szCs w:val="24"/>
        </w:rPr>
      </w:pPr>
    </w:p>
    <w:p w:rsidR="00F43F6E" w:rsidRPr="00924B97" w:rsidRDefault="00F43F6E" w:rsidP="00F43F6E">
      <w:pPr>
        <w:jc w:val="both"/>
        <w:rPr>
          <w:rFonts w:cs="Arial"/>
          <w:sz w:val="24"/>
          <w:szCs w:val="24"/>
        </w:rPr>
      </w:pPr>
    </w:p>
    <w:p w:rsidR="00F43F6E" w:rsidRPr="00924B97" w:rsidRDefault="00F43F6E" w:rsidP="00F43F6E">
      <w:pPr>
        <w:ind w:left="708"/>
        <w:jc w:val="both"/>
        <w:rPr>
          <w:rFonts w:cs="Arial"/>
          <w:sz w:val="24"/>
          <w:szCs w:val="24"/>
        </w:rPr>
      </w:pPr>
      <w:r w:rsidRPr="00924B97">
        <w:rPr>
          <w:rFonts w:cs="Arial"/>
          <w:sz w:val="24"/>
          <w:szCs w:val="24"/>
        </w:rPr>
        <w:t xml:space="preserve">                      ......................................................................................</w:t>
      </w:r>
    </w:p>
    <w:p w:rsidR="00F43F6E" w:rsidRPr="00924B97" w:rsidRDefault="00F43F6E" w:rsidP="00F43F6E">
      <w:pPr>
        <w:ind w:left="708"/>
        <w:jc w:val="both"/>
        <w:rPr>
          <w:rFonts w:cs="Arial"/>
          <w:sz w:val="24"/>
          <w:szCs w:val="24"/>
        </w:rPr>
      </w:pPr>
      <w:r w:rsidRPr="00924B97">
        <w:rPr>
          <w:rFonts w:cs="Arial"/>
          <w:sz w:val="24"/>
          <w:szCs w:val="24"/>
        </w:rPr>
        <w:tab/>
      </w:r>
      <w:r w:rsidRPr="00924B97">
        <w:rPr>
          <w:rFonts w:cs="Arial"/>
          <w:sz w:val="24"/>
          <w:szCs w:val="24"/>
        </w:rPr>
        <w:tab/>
      </w:r>
      <w:r w:rsidRPr="00924B97">
        <w:rPr>
          <w:rFonts w:cs="Arial"/>
          <w:sz w:val="24"/>
          <w:szCs w:val="24"/>
        </w:rPr>
        <w:tab/>
      </w:r>
      <w:r w:rsidRPr="00924B97">
        <w:rPr>
          <w:rFonts w:cs="Arial"/>
          <w:sz w:val="24"/>
          <w:szCs w:val="24"/>
        </w:rPr>
        <w:tab/>
        <w:t xml:space="preserve">    </w:t>
      </w:r>
      <w:r w:rsidRPr="00924B97">
        <w:rPr>
          <w:rFonts w:cs="Arial"/>
          <w:b/>
          <w:sz w:val="24"/>
          <w:szCs w:val="24"/>
        </w:rPr>
        <w:t>Povinná osoba</w:t>
      </w:r>
      <w:r w:rsidRPr="00924B97">
        <w:rPr>
          <w:rFonts w:cs="Arial"/>
          <w:sz w:val="24"/>
          <w:szCs w:val="24"/>
        </w:rPr>
        <w:t xml:space="preserve"> </w:t>
      </w:r>
    </w:p>
    <w:p w:rsidR="00F43F6E" w:rsidRPr="00924B97" w:rsidRDefault="00F43F6E" w:rsidP="00F43F6E">
      <w:pPr>
        <w:ind w:left="708"/>
        <w:jc w:val="both"/>
        <w:rPr>
          <w:rFonts w:cs="Arial"/>
          <w:sz w:val="24"/>
          <w:szCs w:val="24"/>
        </w:rPr>
      </w:pPr>
      <w:r w:rsidRPr="00924B97">
        <w:rPr>
          <w:rFonts w:cs="Arial"/>
          <w:sz w:val="24"/>
          <w:szCs w:val="24"/>
        </w:rPr>
        <w:t xml:space="preserve">                      (meno, priezvisko, funkcia osoby oprávnenej konať)</w:t>
      </w:r>
    </w:p>
    <w:p w:rsidR="00F43F6E" w:rsidRDefault="00F43F6E" w:rsidP="00F43F6E">
      <w:pPr>
        <w:jc w:val="both"/>
        <w:rPr>
          <w:rFonts w:cs="Arial"/>
        </w:rPr>
      </w:pPr>
    </w:p>
    <w:p w:rsidR="00F43F6E" w:rsidRDefault="00F43F6E" w:rsidP="00F43F6E">
      <w:pPr>
        <w:jc w:val="both"/>
        <w:rPr>
          <w:rFonts w:cs="Arial"/>
        </w:rPr>
      </w:pPr>
    </w:p>
    <w:p w:rsidR="00CC332C" w:rsidRDefault="00CC332C"/>
    <w:sectPr w:rsidR="00CC332C" w:rsidSect="00B25505">
      <w:headerReference w:type="default" r:id="rId6"/>
      <w:footnotePr>
        <w:numFmt w:val="chicago"/>
      </w:footnotePr>
      <w:pgSz w:w="11906" w:h="16838" w:code="9"/>
      <w:pgMar w:top="1418" w:right="1247" w:bottom="1418" w:left="1247" w:header="567" w:footer="56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AAC" w:rsidRDefault="00632AAC" w:rsidP="00F43F6E">
      <w:r>
        <w:separator/>
      </w:r>
    </w:p>
  </w:endnote>
  <w:endnote w:type="continuationSeparator" w:id="0">
    <w:p w:rsidR="00632AAC" w:rsidRDefault="00632AAC" w:rsidP="00F43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AAC" w:rsidRDefault="00632AAC" w:rsidP="00F43F6E">
      <w:r>
        <w:separator/>
      </w:r>
    </w:p>
  </w:footnote>
  <w:footnote w:type="continuationSeparator" w:id="0">
    <w:p w:rsidR="00632AAC" w:rsidRDefault="00632AAC" w:rsidP="00F43F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360" w:type="dxa"/>
      <w:jc w:val="right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21"/>
      <w:gridCol w:w="4739"/>
    </w:tblGrid>
    <w:tr w:rsidR="000944A8" w:rsidRPr="00B72596">
      <w:trPr>
        <w:jc w:val="right"/>
      </w:trPr>
      <w:tc>
        <w:tcPr>
          <w:tcW w:w="4621" w:type="dxa"/>
          <w:tcBorders>
            <w:top w:val="nil"/>
            <w:left w:val="nil"/>
            <w:bottom w:val="single" w:sz="2" w:space="0" w:color="000000"/>
            <w:right w:val="nil"/>
          </w:tcBorders>
          <w:shd w:val="clear" w:color="auto" w:fill="auto"/>
          <w:tcMar>
            <w:top w:w="25" w:type="dxa"/>
            <w:left w:w="25" w:type="dxa"/>
            <w:bottom w:w="0" w:type="dxa"/>
            <w:right w:w="25" w:type="dxa"/>
          </w:tcMar>
          <w:vAlign w:val="center"/>
        </w:tcPr>
        <w:p w:rsidR="000944A8" w:rsidRDefault="00F43F6E" w:rsidP="0083272D">
          <w:pPr>
            <w:spacing w:before="56" w:after="56"/>
          </w:pPr>
          <w:r>
            <w:rPr>
              <w:noProof/>
            </w:rPr>
            <w:drawing>
              <wp:inline distT="0" distB="0" distL="0" distR="0">
                <wp:extent cx="1438275" cy="361950"/>
                <wp:effectExtent l="0" t="0" r="9525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827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39" w:type="dxa"/>
          <w:tcBorders>
            <w:top w:val="nil"/>
            <w:left w:val="nil"/>
            <w:bottom w:val="single" w:sz="2" w:space="0" w:color="000000"/>
            <w:right w:val="nil"/>
          </w:tcBorders>
          <w:shd w:val="clear" w:color="auto" w:fill="auto"/>
          <w:tcMar>
            <w:top w:w="25" w:type="dxa"/>
            <w:left w:w="25" w:type="dxa"/>
            <w:bottom w:w="0" w:type="dxa"/>
            <w:right w:w="25" w:type="dxa"/>
          </w:tcMar>
          <w:vAlign w:val="center"/>
        </w:tcPr>
        <w:p w:rsidR="000944A8" w:rsidRPr="00B72596" w:rsidRDefault="00136D01" w:rsidP="00C43F5B">
          <w:pPr>
            <w:ind w:right="152"/>
            <w:jc w:val="right"/>
            <w:rPr>
              <w:sz w:val="22"/>
              <w:szCs w:val="22"/>
            </w:rPr>
          </w:pPr>
          <w:r w:rsidRPr="00B72596">
            <w:rPr>
              <w:sz w:val="22"/>
              <w:szCs w:val="22"/>
            </w:rPr>
            <w:br/>
          </w:r>
          <w:r w:rsidRPr="00B72596">
            <w:rPr>
              <w:sz w:val="22"/>
              <w:szCs w:val="22"/>
            </w:rPr>
            <w:br/>
          </w:r>
        </w:p>
      </w:tc>
    </w:tr>
  </w:tbl>
  <w:p w:rsidR="000944A8" w:rsidRDefault="00632AAC" w:rsidP="006E670B">
    <w:pP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6E"/>
    <w:rsid w:val="0009046E"/>
    <w:rsid w:val="00136D01"/>
    <w:rsid w:val="0015316D"/>
    <w:rsid w:val="004D0D94"/>
    <w:rsid w:val="00611447"/>
    <w:rsid w:val="00632AAC"/>
    <w:rsid w:val="0066775F"/>
    <w:rsid w:val="006E670B"/>
    <w:rsid w:val="007E2CC0"/>
    <w:rsid w:val="00805562"/>
    <w:rsid w:val="009B616A"/>
    <w:rsid w:val="00A2043C"/>
    <w:rsid w:val="00C2348A"/>
    <w:rsid w:val="00CC332C"/>
    <w:rsid w:val="00D357C4"/>
    <w:rsid w:val="00DF09A6"/>
    <w:rsid w:val="00F40218"/>
    <w:rsid w:val="00F43F6E"/>
    <w:rsid w:val="00F5022A"/>
    <w:rsid w:val="00F81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6FE9950-682B-45C5-8AAF-4A16E4955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3F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43F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umentText">
    <w:name w:val="Document Text"/>
    <w:basedOn w:val="Normal"/>
    <w:rsid w:val="00F43F6E"/>
    <w:pPr>
      <w:spacing w:before="240"/>
      <w:jc w:val="both"/>
    </w:pPr>
    <w:rPr>
      <w:sz w:val="22"/>
      <w:lang w:val="en-GB" w:eastAsia="en-US"/>
    </w:rPr>
  </w:style>
  <w:style w:type="character" w:customStyle="1" w:styleId="ra">
    <w:name w:val="ra"/>
    <w:basedOn w:val="DefaultParagraphFont"/>
    <w:rsid w:val="00F43F6E"/>
  </w:style>
  <w:style w:type="paragraph" w:styleId="Header">
    <w:name w:val="header"/>
    <w:basedOn w:val="Normal"/>
    <w:link w:val="HeaderChar"/>
    <w:uiPriority w:val="99"/>
    <w:unhideWhenUsed/>
    <w:rsid w:val="00F43F6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3F6E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Footer">
    <w:name w:val="footer"/>
    <w:basedOn w:val="Normal"/>
    <w:link w:val="FooterChar"/>
    <w:uiPriority w:val="99"/>
    <w:unhideWhenUsed/>
    <w:rsid w:val="00F43F6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3F6E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Default">
    <w:name w:val="Default"/>
    <w:rsid w:val="006E67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67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70B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OTP Banka Slovensko, a.s.</Company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Mikulcova Maria</dc:creator>
  <cp:keywords/>
  <dc:description/>
  <cp:lastModifiedBy>Mikulcova Maria</cp:lastModifiedBy>
  <cp:revision>2</cp:revision>
  <cp:lastPrinted>2019-05-10T06:59:00Z</cp:lastPrinted>
  <dcterms:created xsi:type="dcterms:W3CDTF">2019-10-07T10:43:00Z</dcterms:created>
  <dcterms:modified xsi:type="dcterms:W3CDTF">2019-10-07T10:43:00Z</dcterms:modified>
</cp:coreProperties>
</file>